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6A810" w14:textId="77777777" w:rsidR="00FD1B6B" w:rsidRDefault="00FD1B6B"/>
    <w:p w14:paraId="743A1E37" w14:textId="77777777" w:rsidR="004F466B" w:rsidRDefault="004F466B">
      <w:r w:rsidRPr="004F466B">
        <w:rPr>
          <w:noProof/>
          <w:lang w:eastAsia="en-GB"/>
        </w:rPr>
        <w:drawing>
          <wp:inline distT="0" distB="0" distL="0" distR="0" wp14:anchorId="6639EDF3" wp14:editId="576A74B8">
            <wp:extent cx="1586324"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5555" cy="366338"/>
                    </a:xfrm>
                    <a:prstGeom prst="rect">
                      <a:avLst/>
                    </a:prstGeom>
                    <a:noFill/>
                    <a:ln>
                      <a:noFill/>
                    </a:ln>
                  </pic:spPr>
                </pic:pic>
              </a:graphicData>
            </a:graphic>
          </wp:inline>
        </w:drawing>
      </w:r>
    </w:p>
    <w:p w14:paraId="74A60ADB" w14:textId="77777777" w:rsidR="004F466B" w:rsidRDefault="004F466B">
      <w:r>
        <w:t xml:space="preserve">                                                                                                                                              </w:t>
      </w:r>
      <w:r w:rsidRPr="004F466B">
        <w:rPr>
          <w:noProof/>
          <w:lang w:eastAsia="en-GB"/>
        </w:rPr>
        <w:drawing>
          <wp:inline distT="0" distB="0" distL="0" distR="0" wp14:anchorId="2A0C90D6" wp14:editId="3F1D1AFD">
            <wp:extent cx="1161726" cy="6381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768" cy="649185"/>
                    </a:xfrm>
                    <a:prstGeom prst="rect">
                      <a:avLst/>
                    </a:prstGeom>
                    <a:noFill/>
                    <a:ln>
                      <a:noFill/>
                    </a:ln>
                  </pic:spPr>
                </pic:pic>
              </a:graphicData>
            </a:graphic>
          </wp:inline>
        </w:drawing>
      </w:r>
      <w:r>
        <w:t xml:space="preserve">  </w:t>
      </w:r>
    </w:p>
    <w:p w14:paraId="20FB5C89" w14:textId="77777777" w:rsidR="004F466B" w:rsidRDefault="004F466B"/>
    <w:tbl>
      <w:tblPr>
        <w:tblStyle w:val="TableGrid"/>
        <w:tblW w:w="0" w:type="auto"/>
        <w:tblLook w:val="04A0" w:firstRow="1" w:lastRow="0" w:firstColumn="1" w:lastColumn="0" w:noHBand="0" w:noVBand="1"/>
      </w:tblPr>
      <w:tblGrid>
        <w:gridCol w:w="3539"/>
        <w:gridCol w:w="5477"/>
      </w:tblGrid>
      <w:tr w:rsidR="00FD1B6B" w:rsidRPr="00CB03FE" w14:paraId="780A190D" w14:textId="77777777" w:rsidTr="00FD1B6B">
        <w:tc>
          <w:tcPr>
            <w:tcW w:w="3539" w:type="dxa"/>
          </w:tcPr>
          <w:p w14:paraId="6619B9AD" w14:textId="77777777" w:rsidR="00FD1B6B" w:rsidRPr="00CB03FE" w:rsidRDefault="00FD1B6B" w:rsidP="00FD1B6B">
            <w:pPr>
              <w:rPr>
                <w:rFonts w:ascii="Arial" w:hAnsi="Arial" w:cs="Arial"/>
              </w:rPr>
            </w:pPr>
            <w:r w:rsidRPr="00CB03FE">
              <w:rPr>
                <w:rFonts w:ascii="Arial" w:hAnsi="Arial" w:cs="Arial"/>
              </w:rPr>
              <w:t>Post Title</w:t>
            </w:r>
          </w:p>
          <w:p w14:paraId="03F50DC0" w14:textId="77777777" w:rsidR="00FD1B6B" w:rsidRPr="00CB03FE" w:rsidRDefault="00FD1B6B" w:rsidP="00FD1B6B">
            <w:pPr>
              <w:rPr>
                <w:rFonts w:ascii="Arial" w:hAnsi="Arial" w:cs="Arial"/>
              </w:rPr>
            </w:pPr>
          </w:p>
        </w:tc>
        <w:tc>
          <w:tcPr>
            <w:tcW w:w="5477" w:type="dxa"/>
          </w:tcPr>
          <w:p w14:paraId="6B1D2171" w14:textId="77777777" w:rsidR="00FD1B6B" w:rsidRDefault="00FD1B6B">
            <w:pPr>
              <w:rPr>
                <w:rFonts w:ascii="Arial" w:hAnsi="Arial" w:cs="Arial"/>
              </w:rPr>
            </w:pPr>
            <w:r w:rsidRPr="00CB03FE">
              <w:rPr>
                <w:rFonts w:ascii="Arial" w:hAnsi="Arial" w:cs="Arial"/>
              </w:rPr>
              <w:t>Nursery Assistant – The Elms – R01 (59202)</w:t>
            </w:r>
          </w:p>
          <w:p w14:paraId="5798C9B6" w14:textId="77777777" w:rsidR="004F466B" w:rsidRDefault="004F466B">
            <w:pPr>
              <w:rPr>
                <w:rFonts w:ascii="Arial" w:hAnsi="Arial" w:cs="Arial"/>
              </w:rPr>
            </w:pPr>
            <w:r w:rsidRPr="00AF20D8">
              <w:rPr>
                <w:rFonts w:ascii="Arial" w:hAnsi="Arial" w:cs="Arial"/>
              </w:rPr>
              <w:t>Flexible nursery staff – part-time/bank</w:t>
            </w:r>
          </w:p>
          <w:p w14:paraId="1B7F270F" w14:textId="77777777" w:rsidR="00AF20D8" w:rsidRPr="00AF20D8" w:rsidRDefault="00AF20D8">
            <w:pPr>
              <w:rPr>
                <w:rFonts w:ascii="Arial" w:hAnsi="Arial" w:cs="Arial"/>
              </w:rPr>
            </w:pPr>
          </w:p>
        </w:tc>
      </w:tr>
      <w:tr w:rsidR="00FD1B6B" w:rsidRPr="00CB03FE" w14:paraId="5E30D318" w14:textId="77777777" w:rsidTr="00FD1B6B">
        <w:tc>
          <w:tcPr>
            <w:tcW w:w="3539" w:type="dxa"/>
          </w:tcPr>
          <w:p w14:paraId="3670072D" w14:textId="77777777" w:rsidR="00FD1B6B" w:rsidRPr="00CB03FE" w:rsidRDefault="00FD1B6B" w:rsidP="00FD1B6B">
            <w:pPr>
              <w:rPr>
                <w:rFonts w:ascii="Arial" w:hAnsi="Arial" w:cs="Arial"/>
              </w:rPr>
            </w:pPr>
            <w:r w:rsidRPr="00CB03FE">
              <w:rPr>
                <w:rFonts w:ascii="Arial" w:hAnsi="Arial" w:cs="Arial"/>
              </w:rPr>
              <w:t xml:space="preserve">Organisation Advertising </w:t>
            </w:r>
            <w:proofErr w:type="spellStart"/>
            <w:r w:rsidRPr="00CB03FE">
              <w:rPr>
                <w:rFonts w:ascii="Arial" w:hAnsi="Arial" w:cs="Arial"/>
              </w:rPr>
              <w:t>Desciption</w:t>
            </w:r>
            <w:proofErr w:type="spellEnd"/>
          </w:p>
          <w:p w14:paraId="02D02224" w14:textId="77777777" w:rsidR="00FD1B6B" w:rsidRPr="00CB03FE" w:rsidRDefault="00FD1B6B">
            <w:pPr>
              <w:rPr>
                <w:rFonts w:ascii="Arial" w:hAnsi="Arial" w:cs="Arial"/>
              </w:rPr>
            </w:pPr>
          </w:p>
        </w:tc>
        <w:tc>
          <w:tcPr>
            <w:tcW w:w="5477" w:type="dxa"/>
          </w:tcPr>
          <w:p w14:paraId="05BA7BEC" w14:textId="77777777" w:rsidR="00FD1B6B" w:rsidRPr="00CB03FE" w:rsidRDefault="00FD1B6B">
            <w:pPr>
              <w:rPr>
                <w:rFonts w:ascii="Arial" w:hAnsi="Arial" w:cs="Arial"/>
              </w:rPr>
            </w:pPr>
            <w:r w:rsidRPr="00CB03FE">
              <w:rPr>
                <w:rFonts w:ascii="Arial" w:hAnsi="Arial" w:cs="Arial"/>
              </w:rPr>
              <w:t>Hospitality and Accommodation Services – Day Nursery</w:t>
            </w:r>
          </w:p>
        </w:tc>
      </w:tr>
      <w:tr w:rsidR="00FD1B6B" w:rsidRPr="00CB03FE" w14:paraId="564B3249" w14:textId="77777777" w:rsidTr="00FD1B6B">
        <w:tc>
          <w:tcPr>
            <w:tcW w:w="3539" w:type="dxa"/>
          </w:tcPr>
          <w:p w14:paraId="121F1FB2" w14:textId="77777777" w:rsidR="00FD1B6B" w:rsidRPr="00CB03FE" w:rsidRDefault="00FD1B6B">
            <w:pPr>
              <w:rPr>
                <w:rFonts w:ascii="Arial" w:hAnsi="Arial" w:cs="Arial"/>
              </w:rPr>
            </w:pPr>
            <w:r w:rsidRPr="00CB03FE">
              <w:rPr>
                <w:rFonts w:ascii="Arial" w:hAnsi="Arial" w:cs="Arial"/>
              </w:rPr>
              <w:t>Full Time/Part Time</w:t>
            </w:r>
          </w:p>
          <w:p w14:paraId="4F0FAE01" w14:textId="77777777" w:rsidR="00CB03FE" w:rsidRPr="00CB03FE" w:rsidRDefault="00CB03FE">
            <w:pPr>
              <w:rPr>
                <w:rFonts w:ascii="Arial" w:hAnsi="Arial" w:cs="Arial"/>
              </w:rPr>
            </w:pPr>
          </w:p>
        </w:tc>
        <w:tc>
          <w:tcPr>
            <w:tcW w:w="5477" w:type="dxa"/>
          </w:tcPr>
          <w:p w14:paraId="27933B00" w14:textId="77777777" w:rsidR="00FD1B6B" w:rsidRPr="00CB03FE" w:rsidRDefault="00FD1B6B">
            <w:pPr>
              <w:rPr>
                <w:rFonts w:ascii="Arial" w:hAnsi="Arial" w:cs="Arial"/>
              </w:rPr>
            </w:pPr>
            <w:r w:rsidRPr="00CB03FE">
              <w:rPr>
                <w:rFonts w:ascii="Arial" w:hAnsi="Arial" w:cs="Arial"/>
              </w:rPr>
              <w:t>Part time</w:t>
            </w:r>
          </w:p>
        </w:tc>
      </w:tr>
      <w:tr w:rsidR="00FD1B6B" w:rsidRPr="00CB03FE" w14:paraId="6F5DCA7D" w14:textId="77777777" w:rsidTr="00FD1B6B">
        <w:tc>
          <w:tcPr>
            <w:tcW w:w="3539" w:type="dxa"/>
          </w:tcPr>
          <w:p w14:paraId="1DD4F8B5" w14:textId="77777777" w:rsidR="00FD1B6B" w:rsidRPr="00CB03FE" w:rsidRDefault="00FD1B6B" w:rsidP="00FD1B6B">
            <w:pPr>
              <w:rPr>
                <w:rFonts w:ascii="Arial" w:hAnsi="Arial" w:cs="Arial"/>
              </w:rPr>
            </w:pPr>
            <w:r w:rsidRPr="00CB03FE">
              <w:rPr>
                <w:rFonts w:ascii="Arial" w:hAnsi="Arial" w:cs="Arial"/>
              </w:rPr>
              <w:t>Salary &amp; Grade</w:t>
            </w:r>
          </w:p>
          <w:p w14:paraId="0E55F799" w14:textId="77777777" w:rsidR="00FD1B6B" w:rsidRPr="00CB03FE" w:rsidRDefault="00FD1B6B">
            <w:pPr>
              <w:rPr>
                <w:rFonts w:ascii="Arial" w:hAnsi="Arial" w:cs="Arial"/>
              </w:rPr>
            </w:pPr>
          </w:p>
        </w:tc>
        <w:tc>
          <w:tcPr>
            <w:tcW w:w="5477" w:type="dxa"/>
          </w:tcPr>
          <w:p w14:paraId="130852C5" w14:textId="77777777" w:rsidR="00FD1B6B" w:rsidRPr="00CB03FE" w:rsidRDefault="00FD1B6B">
            <w:pPr>
              <w:rPr>
                <w:rFonts w:ascii="Arial" w:hAnsi="Arial" w:cs="Arial"/>
              </w:rPr>
            </w:pPr>
            <w:r w:rsidRPr="00CB03FE">
              <w:rPr>
                <w:rFonts w:ascii="Arial" w:hAnsi="Arial" w:cs="Arial"/>
              </w:rPr>
              <w:t>Grade: 200</w:t>
            </w:r>
          </w:p>
          <w:p w14:paraId="415C0D28" w14:textId="77777777" w:rsidR="00FD1B6B" w:rsidRDefault="00FD1B6B">
            <w:pPr>
              <w:rPr>
                <w:rFonts w:ascii="Arial" w:hAnsi="Arial" w:cs="Arial"/>
              </w:rPr>
            </w:pPr>
            <w:r w:rsidRPr="00CB03FE">
              <w:rPr>
                <w:rFonts w:ascii="Arial" w:hAnsi="Arial" w:cs="Arial"/>
              </w:rPr>
              <w:t>Full time starting salary £15,818 to £16,102. With potential progression once in post to £18,415 a year.</w:t>
            </w:r>
          </w:p>
          <w:p w14:paraId="03719D37" w14:textId="77777777" w:rsidR="00AF20D8" w:rsidRDefault="00AF20D8">
            <w:pPr>
              <w:rPr>
                <w:rFonts w:ascii="Arial" w:hAnsi="Arial" w:cs="Arial"/>
              </w:rPr>
            </w:pPr>
          </w:p>
          <w:p w14:paraId="38A8E6C0" w14:textId="77777777" w:rsidR="00AF20D8" w:rsidRPr="00AF20D8" w:rsidRDefault="00AF20D8">
            <w:pPr>
              <w:rPr>
                <w:rFonts w:ascii="Arial" w:hAnsi="Arial" w:cs="Arial"/>
                <w:color w:val="000000" w:themeColor="text1"/>
              </w:rPr>
            </w:pPr>
            <w:r w:rsidRPr="00AF20D8">
              <w:rPr>
                <w:rFonts w:ascii="Arial" w:hAnsi="Arial" w:cs="Arial"/>
                <w:color w:val="000000" w:themeColor="text1"/>
              </w:rPr>
              <w:t>Flexible nursery staff – part-time/bank -Salary per hour- £10.35 with holiday allowance</w:t>
            </w:r>
          </w:p>
          <w:p w14:paraId="42A92E30" w14:textId="77777777" w:rsidR="00FD1B6B" w:rsidRPr="00CB03FE" w:rsidRDefault="00FD1B6B">
            <w:pPr>
              <w:rPr>
                <w:rFonts w:ascii="Arial" w:hAnsi="Arial" w:cs="Arial"/>
              </w:rPr>
            </w:pPr>
          </w:p>
        </w:tc>
      </w:tr>
      <w:tr w:rsidR="00FD1B6B" w:rsidRPr="00CB03FE" w14:paraId="56936ECF" w14:textId="77777777" w:rsidTr="00FD1B6B">
        <w:tc>
          <w:tcPr>
            <w:tcW w:w="3539" w:type="dxa"/>
          </w:tcPr>
          <w:p w14:paraId="7C2E228E" w14:textId="77777777" w:rsidR="00FD1B6B" w:rsidRPr="00CB03FE" w:rsidRDefault="00FD1B6B" w:rsidP="00FD1B6B">
            <w:pPr>
              <w:rPr>
                <w:rFonts w:ascii="Arial" w:hAnsi="Arial" w:cs="Arial"/>
              </w:rPr>
            </w:pPr>
            <w:r w:rsidRPr="00CB03FE">
              <w:rPr>
                <w:rFonts w:ascii="Arial" w:hAnsi="Arial" w:cs="Arial"/>
              </w:rPr>
              <w:t>Duration of Post</w:t>
            </w:r>
          </w:p>
          <w:p w14:paraId="10F09940" w14:textId="77777777" w:rsidR="00FD1B6B" w:rsidRPr="00CB03FE" w:rsidRDefault="00FD1B6B">
            <w:pPr>
              <w:rPr>
                <w:rFonts w:ascii="Arial" w:hAnsi="Arial" w:cs="Arial"/>
              </w:rPr>
            </w:pPr>
          </w:p>
        </w:tc>
        <w:tc>
          <w:tcPr>
            <w:tcW w:w="5477" w:type="dxa"/>
          </w:tcPr>
          <w:p w14:paraId="7933E2DF" w14:textId="77777777" w:rsidR="00FD1B6B" w:rsidRPr="00CB03FE" w:rsidRDefault="00FD1B6B">
            <w:pPr>
              <w:rPr>
                <w:rFonts w:ascii="Arial" w:hAnsi="Arial" w:cs="Arial"/>
              </w:rPr>
            </w:pPr>
            <w:r w:rsidRPr="00CB03FE">
              <w:rPr>
                <w:rFonts w:ascii="Arial" w:hAnsi="Arial" w:cs="Arial"/>
              </w:rPr>
              <w:t>Permanent and fixed term roles available</w:t>
            </w:r>
          </w:p>
        </w:tc>
      </w:tr>
    </w:tbl>
    <w:p w14:paraId="710EE751" w14:textId="77777777" w:rsidR="00FD1B6B" w:rsidRPr="00CB03FE" w:rsidRDefault="00FD1B6B">
      <w:pPr>
        <w:rPr>
          <w:rFonts w:ascii="Arial" w:hAnsi="Arial" w:cs="Arial"/>
          <w:u w:val="single"/>
        </w:rPr>
      </w:pPr>
    </w:p>
    <w:p w14:paraId="63CD12BF" w14:textId="77777777" w:rsidR="00FD1B6B" w:rsidRPr="00CB03FE" w:rsidRDefault="00FD1B6B">
      <w:pPr>
        <w:rPr>
          <w:rFonts w:ascii="Arial" w:hAnsi="Arial" w:cs="Arial"/>
        </w:rPr>
      </w:pPr>
      <w:r w:rsidRPr="00CB03FE">
        <w:rPr>
          <w:rFonts w:ascii="Arial" w:hAnsi="Arial" w:cs="Arial"/>
          <w:b/>
          <w:u w:val="single"/>
        </w:rPr>
        <w:t>Job Summary</w:t>
      </w:r>
    </w:p>
    <w:p w14:paraId="4D552132" w14:textId="77777777" w:rsidR="00FD1B6B" w:rsidRPr="00CB03FE" w:rsidRDefault="00FD1B6B">
      <w:pPr>
        <w:rPr>
          <w:rFonts w:ascii="Arial" w:hAnsi="Arial" w:cs="Arial"/>
        </w:rPr>
      </w:pPr>
      <w:r w:rsidRPr="00CB03FE">
        <w:rPr>
          <w:rFonts w:ascii="Arial" w:hAnsi="Arial" w:cs="Arial"/>
        </w:rPr>
        <w:t xml:space="preserve">To provide care to children aged 0-5 years in line with the </w:t>
      </w:r>
      <w:r w:rsidR="00CB03FE" w:rsidRPr="00CB03FE">
        <w:rPr>
          <w:rFonts w:ascii="Arial" w:hAnsi="Arial" w:cs="Arial"/>
        </w:rPr>
        <w:t>policies</w:t>
      </w:r>
      <w:r w:rsidR="004F466B">
        <w:rPr>
          <w:rFonts w:ascii="Arial" w:hAnsi="Arial" w:cs="Arial"/>
        </w:rPr>
        <w:t xml:space="preserve"> and procedures of The Elms the </w:t>
      </w:r>
      <w:r w:rsidRPr="00CB03FE">
        <w:rPr>
          <w:rFonts w:ascii="Arial" w:hAnsi="Arial" w:cs="Arial"/>
        </w:rPr>
        <w:t xml:space="preserve">Oaks </w:t>
      </w:r>
      <w:r w:rsidR="004F466B">
        <w:rPr>
          <w:rFonts w:ascii="Arial" w:hAnsi="Arial" w:cs="Arial"/>
        </w:rPr>
        <w:t xml:space="preserve">and Maples </w:t>
      </w:r>
      <w:r w:rsidRPr="00CB03FE">
        <w:rPr>
          <w:rFonts w:ascii="Arial" w:hAnsi="Arial" w:cs="Arial"/>
        </w:rPr>
        <w:t>Day Nurseries.</w:t>
      </w:r>
    </w:p>
    <w:p w14:paraId="55E76603" w14:textId="77777777" w:rsidR="00FD1B6B" w:rsidRPr="00CB03FE" w:rsidRDefault="00FD1B6B">
      <w:pPr>
        <w:rPr>
          <w:rFonts w:ascii="Arial" w:hAnsi="Arial" w:cs="Arial"/>
        </w:rPr>
      </w:pPr>
    </w:p>
    <w:p w14:paraId="29415BAE" w14:textId="77777777" w:rsidR="00FD1B6B" w:rsidRPr="00CB03FE" w:rsidRDefault="00FD1B6B">
      <w:pPr>
        <w:rPr>
          <w:rFonts w:ascii="Arial" w:hAnsi="Arial" w:cs="Arial"/>
          <w:b/>
          <w:u w:val="single"/>
        </w:rPr>
      </w:pPr>
      <w:r w:rsidRPr="00CB03FE">
        <w:rPr>
          <w:rFonts w:ascii="Arial" w:hAnsi="Arial" w:cs="Arial"/>
          <w:b/>
          <w:u w:val="single"/>
        </w:rPr>
        <w:t>Main Duties</w:t>
      </w:r>
    </w:p>
    <w:p w14:paraId="4B66ECD7" w14:textId="77777777" w:rsidR="00FD1B6B" w:rsidRPr="00CB03FE" w:rsidRDefault="00FD1B6B" w:rsidP="00FD1B6B">
      <w:pPr>
        <w:pStyle w:val="ListParagraph"/>
        <w:numPr>
          <w:ilvl w:val="0"/>
          <w:numId w:val="1"/>
        </w:numPr>
        <w:rPr>
          <w:rFonts w:ascii="Arial" w:hAnsi="Arial" w:cs="Arial"/>
          <w:b/>
          <w:u w:val="single"/>
        </w:rPr>
      </w:pPr>
      <w:r w:rsidRPr="00CB03FE">
        <w:rPr>
          <w:rFonts w:ascii="Arial" w:hAnsi="Arial" w:cs="Arial"/>
        </w:rPr>
        <w:t>Adhering to the Policies and Procedures of The Elms and Oaks Day Nursery and compliance with the Children Act, Health and Safety legislation and within the guidelines of Ofsted and the Early Years Foundation Stage.</w:t>
      </w:r>
    </w:p>
    <w:p w14:paraId="4698CAA6" w14:textId="77777777" w:rsidR="00FD1B6B" w:rsidRPr="00CB03FE" w:rsidRDefault="00FD1B6B" w:rsidP="00FD1B6B">
      <w:pPr>
        <w:pStyle w:val="ListParagraph"/>
        <w:numPr>
          <w:ilvl w:val="0"/>
          <w:numId w:val="1"/>
        </w:numPr>
        <w:rPr>
          <w:rFonts w:ascii="Arial" w:hAnsi="Arial" w:cs="Arial"/>
          <w:b/>
          <w:u w:val="single"/>
        </w:rPr>
      </w:pPr>
      <w:r w:rsidRPr="00CB03FE">
        <w:rPr>
          <w:rFonts w:ascii="Arial" w:hAnsi="Arial" w:cs="Arial"/>
        </w:rPr>
        <w:t>Ensuring confidentiality is maintained in the nursery.</w:t>
      </w:r>
    </w:p>
    <w:p w14:paraId="6EA31446" w14:textId="77777777" w:rsidR="00FD1B6B" w:rsidRPr="00CB03FE" w:rsidRDefault="00FD1B6B" w:rsidP="00FD1B6B">
      <w:pPr>
        <w:pStyle w:val="ListParagraph"/>
        <w:numPr>
          <w:ilvl w:val="0"/>
          <w:numId w:val="1"/>
        </w:numPr>
        <w:rPr>
          <w:rFonts w:ascii="Arial" w:hAnsi="Arial" w:cs="Arial"/>
          <w:b/>
          <w:u w:val="single"/>
        </w:rPr>
      </w:pPr>
      <w:r w:rsidRPr="00CB03FE">
        <w:rPr>
          <w:rFonts w:ascii="Arial" w:hAnsi="Arial" w:cs="Arial"/>
        </w:rPr>
        <w:t>Working as part of a team</w:t>
      </w:r>
    </w:p>
    <w:p w14:paraId="014DB6B2" w14:textId="77777777" w:rsidR="00FD1B6B" w:rsidRPr="00CB03FE" w:rsidRDefault="00FD1B6B" w:rsidP="00FD1B6B">
      <w:pPr>
        <w:pStyle w:val="ListParagraph"/>
        <w:numPr>
          <w:ilvl w:val="0"/>
          <w:numId w:val="1"/>
        </w:numPr>
        <w:rPr>
          <w:rFonts w:ascii="Arial" w:hAnsi="Arial" w:cs="Arial"/>
          <w:b/>
          <w:u w:val="single"/>
        </w:rPr>
      </w:pPr>
      <w:r w:rsidRPr="00CB03FE">
        <w:rPr>
          <w:rFonts w:ascii="Arial" w:hAnsi="Arial" w:cs="Arial"/>
        </w:rPr>
        <w:t>The care and supervision of the children with regard to their physical, emotional and intellectual needs.</w:t>
      </w:r>
    </w:p>
    <w:p w14:paraId="1D66887B" w14:textId="77777777" w:rsidR="00FD1B6B" w:rsidRPr="004F466B" w:rsidRDefault="00FD1B6B" w:rsidP="00FD1B6B">
      <w:pPr>
        <w:pStyle w:val="ListParagraph"/>
        <w:numPr>
          <w:ilvl w:val="0"/>
          <w:numId w:val="1"/>
        </w:numPr>
        <w:rPr>
          <w:rFonts w:ascii="Arial" w:hAnsi="Arial" w:cs="Arial"/>
          <w:b/>
          <w:u w:val="single"/>
        </w:rPr>
      </w:pPr>
      <w:r w:rsidRPr="00CB03FE">
        <w:rPr>
          <w:rFonts w:ascii="Arial" w:hAnsi="Arial" w:cs="Arial"/>
        </w:rPr>
        <w:t>Working with Nursery Practitioner</w:t>
      </w:r>
      <w:r w:rsidR="004F466B">
        <w:rPr>
          <w:rFonts w:ascii="Arial" w:hAnsi="Arial" w:cs="Arial"/>
        </w:rPr>
        <w:t>s</w:t>
      </w:r>
      <w:r w:rsidRPr="00CB03FE">
        <w:rPr>
          <w:rFonts w:ascii="Arial" w:hAnsi="Arial" w:cs="Arial"/>
        </w:rPr>
        <w:t xml:space="preserve"> on planning and preparation of activities, to meet children’s individual needs, </w:t>
      </w:r>
      <w:proofErr w:type="spellStart"/>
      <w:r w:rsidRPr="00CB03FE">
        <w:rPr>
          <w:rFonts w:ascii="Arial" w:hAnsi="Arial" w:cs="Arial"/>
        </w:rPr>
        <w:t>liasing</w:t>
      </w:r>
      <w:proofErr w:type="spellEnd"/>
      <w:r w:rsidRPr="00CB03FE">
        <w:rPr>
          <w:rFonts w:ascii="Arial" w:hAnsi="Arial" w:cs="Arial"/>
        </w:rPr>
        <w:t xml:space="preserve"> with parents and negotiating working targets ensuring effective communication within the nursery.</w:t>
      </w:r>
    </w:p>
    <w:p w14:paraId="018EAAE9" w14:textId="77777777" w:rsidR="004F466B" w:rsidRPr="00CB03FE" w:rsidRDefault="004F466B" w:rsidP="00FD1B6B">
      <w:pPr>
        <w:pStyle w:val="ListParagraph"/>
        <w:numPr>
          <w:ilvl w:val="0"/>
          <w:numId w:val="1"/>
        </w:numPr>
        <w:rPr>
          <w:rFonts w:ascii="Arial" w:hAnsi="Arial" w:cs="Arial"/>
          <w:b/>
          <w:u w:val="single"/>
        </w:rPr>
      </w:pPr>
      <w:r>
        <w:rPr>
          <w:rFonts w:ascii="Arial" w:hAnsi="Arial" w:cs="Arial"/>
        </w:rPr>
        <w:t>Manage children’s personal hygiene requirements</w:t>
      </w:r>
    </w:p>
    <w:p w14:paraId="593F4B8D" w14:textId="77777777" w:rsidR="00FD1B6B" w:rsidRPr="00CB03FE" w:rsidRDefault="00FD1B6B" w:rsidP="00FD1B6B">
      <w:pPr>
        <w:pStyle w:val="ListParagraph"/>
        <w:numPr>
          <w:ilvl w:val="0"/>
          <w:numId w:val="1"/>
        </w:numPr>
        <w:rPr>
          <w:rFonts w:ascii="Arial" w:hAnsi="Arial" w:cs="Arial"/>
          <w:b/>
          <w:u w:val="single"/>
        </w:rPr>
      </w:pPr>
      <w:r w:rsidRPr="00CB03FE">
        <w:rPr>
          <w:rFonts w:ascii="Arial" w:hAnsi="Arial" w:cs="Arial"/>
        </w:rPr>
        <w:t>Offering all children equal opportunities with regard to their religious persuasion, racial origins, gender, disabilities, cultural or linguistic background; in particular, challenge situations where racism or discrimination is displayed.</w:t>
      </w:r>
    </w:p>
    <w:p w14:paraId="6C424A6F" w14:textId="77777777" w:rsidR="00FD1B6B" w:rsidRPr="00CB03FE" w:rsidRDefault="00FD1B6B" w:rsidP="00FD1B6B">
      <w:pPr>
        <w:pStyle w:val="ListParagraph"/>
        <w:numPr>
          <w:ilvl w:val="0"/>
          <w:numId w:val="1"/>
        </w:numPr>
        <w:rPr>
          <w:rFonts w:ascii="Arial" w:hAnsi="Arial" w:cs="Arial"/>
          <w:b/>
          <w:u w:val="single"/>
        </w:rPr>
      </w:pPr>
      <w:r w:rsidRPr="00CB03FE">
        <w:rPr>
          <w:rFonts w:ascii="Arial" w:hAnsi="Arial" w:cs="Arial"/>
        </w:rPr>
        <w:t>Keeping of development records and observations.</w:t>
      </w:r>
    </w:p>
    <w:p w14:paraId="462E68BA" w14:textId="77777777" w:rsidR="00FD1B6B" w:rsidRPr="00CB03FE" w:rsidRDefault="00FD1B6B" w:rsidP="00FD1B6B">
      <w:pPr>
        <w:pStyle w:val="ListParagraph"/>
        <w:numPr>
          <w:ilvl w:val="0"/>
          <w:numId w:val="1"/>
        </w:numPr>
        <w:rPr>
          <w:rFonts w:ascii="Arial" w:hAnsi="Arial" w:cs="Arial"/>
          <w:b/>
          <w:u w:val="single"/>
        </w:rPr>
      </w:pPr>
      <w:r w:rsidRPr="00CB03FE">
        <w:rPr>
          <w:rFonts w:ascii="Arial" w:hAnsi="Arial" w:cs="Arial"/>
        </w:rPr>
        <w:lastRenderedPageBreak/>
        <w:t>Positive management of children’s behaviour.</w:t>
      </w:r>
    </w:p>
    <w:p w14:paraId="7D7490B1" w14:textId="77777777" w:rsidR="00FD1B6B" w:rsidRPr="00CB03FE" w:rsidRDefault="00FD1B6B" w:rsidP="00FD1B6B">
      <w:pPr>
        <w:pStyle w:val="ListParagraph"/>
        <w:numPr>
          <w:ilvl w:val="0"/>
          <w:numId w:val="1"/>
        </w:numPr>
        <w:rPr>
          <w:rFonts w:ascii="Arial" w:hAnsi="Arial" w:cs="Arial"/>
          <w:b/>
          <w:u w:val="single"/>
        </w:rPr>
      </w:pPr>
      <w:r w:rsidRPr="00CB03FE">
        <w:rPr>
          <w:rFonts w:ascii="Arial" w:hAnsi="Arial" w:cs="Arial"/>
        </w:rPr>
        <w:t>Preparation, care, cleanliness and maintenance of playrooms and equipment.</w:t>
      </w:r>
    </w:p>
    <w:p w14:paraId="7BDFD06E" w14:textId="77777777" w:rsidR="00FD1B6B" w:rsidRPr="00CB03FE" w:rsidRDefault="00FD1B6B" w:rsidP="00FD1B6B">
      <w:pPr>
        <w:pStyle w:val="ListParagraph"/>
        <w:numPr>
          <w:ilvl w:val="0"/>
          <w:numId w:val="1"/>
        </w:numPr>
        <w:rPr>
          <w:rFonts w:ascii="Arial" w:hAnsi="Arial" w:cs="Arial"/>
          <w:b/>
          <w:u w:val="single"/>
        </w:rPr>
      </w:pPr>
      <w:r w:rsidRPr="00CB03FE">
        <w:rPr>
          <w:rFonts w:ascii="Arial" w:hAnsi="Arial" w:cs="Arial"/>
        </w:rPr>
        <w:t>Providing a good role model for students and help new staff to fit into the nursery.</w:t>
      </w:r>
    </w:p>
    <w:p w14:paraId="544C0F29" w14:textId="77777777" w:rsidR="00FD1B6B" w:rsidRPr="00CB03FE" w:rsidRDefault="00631A11" w:rsidP="00FD1B6B">
      <w:pPr>
        <w:pStyle w:val="ListParagraph"/>
        <w:numPr>
          <w:ilvl w:val="0"/>
          <w:numId w:val="1"/>
        </w:numPr>
        <w:rPr>
          <w:rFonts w:ascii="Arial" w:hAnsi="Arial" w:cs="Arial"/>
          <w:b/>
          <w:u w:val="single"/>
        </w:rPr>
      </w:pPr>
      <w:r w:rsidRPr="00CB03FE">
        <w:rPr>
          <w:rFonts w:ascii="Arial" w:hAnsi="Arial" w:cs="Arial"/>
        </w:rPr>
        <w:t>Keeping accident, incident and risk assessment records.</w:t>
      </w:r>
    </w:p>
    <w:p w14:paraId="04EE73D6" w14:textId="77777777" w:rsidR="00631A11" w:rsidRPr="00CB03FE" w:rsidRDefault="00631A11" w:rsidP="00FD1B6B">
      <w:pPr>
        <w:pStyle w:val="ListParagraph"/>
        <w:numPr>
          <w:ilvl w:val="0"/>
          <w:numId w:val="1"/>
        </w:numPr>
        <w:rPr>
          <w:rFonts w:ascii="Arial" w:hAnsi="Arial" w:cs="Arial"/>
          <w:b/>
          <w:u w:val="single"/>
        </w:rPr>
      </w:pPr>
      <w:r w:rsidRPr="00CB03FE">
        <w:rPr>
          <w:rFonts w:ascii="Arial" w:hAnsi="Arial" w:cs="Arial"/>
        </w:rPr>
        <w:t>Supervision of meals and mealtimes and where appropriate preparation of baby’s bottles.</w:t>
      </w:r>
    </w:p>
    <w:p w14:paraId="4ADE8759" w14:textId="77777777" w:rsidR="00631A11" w:rsidRPr="00CB03FE" w:rsidRDefault="00631A11" w:rsidP="00FD1B6B">
      <w:pPr>
        <w:pStyle w:val="ListParagraph"/>
        <w:numPr>
          <w:ilvl w:val="0"/>
          <w:numId w:val="1"/>
        </w:numPr>
        <w:rPr>
          <w:rFonts w:ascii="Arial" w:hAnsi="Arial" w:cs="Arial"/>
          <w:b/>
          <w:u w:val="single"/>
        </w:rPr>
      </w:pPr>
      <w:r w:rsidRPr="00CB03FE">
        <w:rPr>
          <w:rFonts w:ascii="Arial" w:hAnsi="Arial" w:cs="Arial"/>
        </w:rPr>
        <w:t>Laundry duties.</w:t>
      </w:r>
    </w:p>
    <w:p w14:paraId="55FB3A6C" w14:textId="77777777" w:rsidR="00631A11" w:rsidRPr="00CB03FE" w:rsidRDefault="00631A11" w:rsidP="00FD1B6B">
      <w:pPr>
        <w:pStyle w:val="ListParagraph"/>
        <w:numPr>
          <w:ilvl w:val="0"/>
          <w:numId w:val="1"/>
        </w:numPr>
        <w:rPr>
          <w:rFonts w:ascii="Arial" w:hAnsi="Arial" w:cs="Arial"/>
          <w:b/>
          <w:u w:val="single"/>
        </w:rPr>
      </w:pPr>
      <w:r w:rsidRPr="00CB03FE">
        <w:rPr>
          <w:rFonts w:ascii="Arial" w:hAnsi="Arial" w:cs="Arial"/>
        </w:rPr>
        <w:t>Attendance of staff meetings as arranged by the Nursery Manager.</w:t>
      </w:r>
    </w:p>
    <w:p w14:paraId="21FD19F4" w14:textId="77777777" w:rsidR="00631A11" w:rsidRPr="00CB03FE" w:rsidRDefault="00631A11" w:rsidP="00FD1B6B">
      <w:pPr>
        <w:pStyle w:val="ListParagraph"/>
        <w:numPr>
          <w:ilvl w:val="0"/>
          <w:numId w:val="1"/>
        </w:numPr>
        <w:rPr>
          <w:rFonts w:ascii="Arial" w:hAnsi="Arial" w:cs="Arial"/>
          <w:b/>
          <w:u w:val="single"/>
        </w:rPr>
      </w:pPr>
      <w:r w:rsidRPr="00CB03FE">
        <w:rPr>
          <w:rFonts w:ascii="Arial" w:hAnsi="Arial" w:cs="Arial"/>
        </w:rPr>
        <w:t>Participating in regular parents’ evenings, publicity, open weekends and children’s outings.</w:t>
      </w:r>
    </w:p>
    <w:p w14:paraId="05D95B85" w14:textId="77777777" w:rsidR="00631A11" w:rsidRPr="00CB03FE" w:rsidRDefault="00631A11" w:rsidP="00FD1B6B">
      <w:pPr>
        <w:pStyle w:val="ListParagraph"/>
        <w:numPr>
          <w:ilvl w:val="0"/>
          <w:numId w:val="1"/>
        </w:numPr>
        <w:rPr>
          <w:rFonts w:ascii="Arial" w:hAnsi="Arial" w:cs="Arial"/>
          <w:b/>
          <w:u w:val="single"/>
        </w:rPr>
      </w:pPr>
      <w:r w:rsidRPr="00CB03FE">
        <w:rPr>
          <w:rFonts w:ascii="Arial" w:hAnsi="Arial" w:cs="Arial"/>
        </w:rPr>
        <w:t>Any other duties appropriate to the post as directed by the Nursery Manager and Childcare Services Manager.</w:t>
      </w:r>
    </w:p>
    <w:p w14:paraId="7E98A16E" w14:textId="77777777" w:rsidR="00CB03FE" w:rsidRPr="00CB03FE" w:rsidRDefault="00CB03FE" w:rsidP="00631A11">
      <w:pPr>
        <w:rPr>
          <w:rFonts w:ascii="Arial" w:hAnsi="Arial" w:cs="Arial"/>
          <w:b/>
          <w:u w:val="single"/>
        </w:rPr>
      </w:pPr>
    </w:p>
    <w:p w14:paraId="4075E7EE" w14:textId="77777777" w:rsidR="00631A11" w:rsidRDefault="00631A11" w:rsidP="00631A11">
      <w:pPr>
        <w:rPr>
          <w:rFonts w:ascii="Arial" w:hAnsi="Arial" w:cs="Arial"/>
          <w:b/>
          <w:u w:val="single"/>
        </w:rPr>
      </w:pPr>
      <w:r w:rsidRPr="00CB03FE">
        <w:rPr>
          <w:rFonts w:ascii="Arial" w:hAnsi="Arial" w:cs="Arial"/>
          <w:b/>
          <w:u w:val="single"/>
        </w:rPr>
        <w:t>Knowledge, Skills, Qualification and Experience Required</w:t>
      </w:r>
    </w:p>
    <w:p w14:paraId="064F6FC1" w14:textId="77777777" w:rsidR="004F466B" w:rsidRDefault="004F466B" w:rsidP="004F466B">
      <w:pPr>
        <w:pStyle w:val="Default"/>
      </w:pPr>
    </w:p>
    <w:p w14:paraId="307EEDDF" w14:textId="77777777" w:rsidR="004F466B" w:rsidRDefault="004F466B" w:rsidP="004F466B">
      <w:pPr>
        <w:pStyle w:val="Default"/>
        <w:numPr>
          <w:ilvl w:val="0"/>
          <w:numId w:val="3"/>
        </w:numPr>
        <w:rPr>
          <w:sz w:val="22"/>
          <w:szCs w:val="22"/>
        </w:rPr>
      </w:pPr>
      <w:r>
        <w:rPr>
          <w:sz w:val="22"/>
          <w:szCs w:val="22"/>
        </w:rPr>
        <w:t>Hold a full and relevant childcare and education qualification to NVQ Level 2/3 or equivalent</w:t>
      </w:r>
    </w:p>
    <w:p w14:paraId="107844AE" w14:textId="77777777" w:rsidR="004F466B" w:rsidRPr="004F466B" w:rsidRDefault="00631A11" w:rsidP="004F466B">
      <w:pPr>
        <w:pStyle w:val="Default"/>
        <w:numPr>
          <w:ilvl w:val="0"/>
          <w:numId w:val="3"/>
        </w:numPr>
        <w:rPr>
          <w:sz w:val="22"/>
          <w:szCs w:val="22"/>
        </w:rPr>
      </w:pPr>
      <w:r w:rsidRPr="004F466B">
        <w:t>A</w:t>
      </w:r>
      <w:r w:rsidR="004F466B" w:rsidRPr="004F466B">
        <w:t xml:space="preserve"> g</w:t>
      </w:r>
      <w:r w:rsidR="004F466B">
        <w:t>ood level of education</w:t>
      </w:r>
    </w:p>
    <w:p w14:paraId="70EF7151" w14:textId="77777777" w:rsidR="00631A11" w:rsidRPr="004F466B" w:rsidRDefault="00631A11" w:rsidP="004F466B">
      <w:pPr>
        <w:pStyle w:val="Default"/>
        <w:numPr>
          <w:ilvl w:val="0"/>
          <w:numId w:val="3"/>
        </w:numPr>
        <w:rPr>
          <w:sz w:val="22"/>
          <w:szCs w:val="22"/>
        </w:rPr>
      </w:pPr>
      <w:r w:rsidRPr="004F466B">
        <w:t>An understanding of child development</w:t>
      </w:r>
    </w:p>
    <w:p w14:paraId="2CDB33C7" w14:textId="77777777" w:rsidR="00631A11" w:rsidRPr="00CB03FE" w:rsidRDefault="00631A11" w:rsidP="004F466B">
      <w:pPr>
        <w:pStyle w:val="ListParagraph"/>
        <w:numPr>
          <w:ilvl w:val="0"/>
          <w:numId w:val="2"/>
        </w:numPr>
        <w:spacing w:after="0"/>
        <w:rPr>
          <w:rFonts w:ascii="Arial" w:hAnsi="Arial" w:cs="Arial"/>
        </w:rPr>
      </w:pPr>
      <w:r w:rsidRPr="00CB03FE">
        <w:rPr>
          <w:rFonts w:ascii="Arial" w:hAnsi="Arial" w:cs="Arial"/>
        </w:rPr>
        <w:t>Experience of working with children</w:t>
      </w:r>
    </w:p>
    <w:p w14:paraId="705E1CCD" w14:textId="77777777" w:rsidR="00631A11" w:rsidRPr="00CB03FE" w:rsidRDefault="00631A11" w:rsidP="004F466B">
      <w:pPr>
        <w:pStyle w:val="ListParagraph"/>
        <w:numPr>
          <w:ilvl w:val="0"/>
          <w:numId w:val="2"/>
        </w:numPr>
        <w:spacing w:after="0"/>
        <w:rPr>
          <w:rFonts w:ascii="Arial" w:hAnsi="Arial" w:cs="Arial"/>
        </w:rPr>
      </w:pPr>
      <w:r w:rsidRPr="00CB03FE">
        <w:rPr>
          <w:rFonts w:ascii="Arial" w:hAnsi="Arial" w:cs="Arial"/>
        </w:rPr>
        <w:t>Ability to follow instructions or work on own initiative as necessary</w:t>
      </w:r>
    </w:p>
    <w:p w14:paraId="6583D78F" w14:textId="77777777" w:rsidR="00631A11" w:rsidRPr="00CB03FE" w:rsidRDefault="00631A11" w:rsidP="004F466B">
      <w:pPr>
        <w:pStyle w:val="ListParagraph"/>
        <w:numPr>
          <w:ilvl w:val="0"/>
          <w:numId w:val="2"/>
        </w:numPr>
        <w:spacing w:after="0"/>
        <w:rPr>
          <w:rFonts w:ascii="Arial" w:hAnsi="Arial" w:cs="Arial"/>
        </w:rPr>
      </w:pPr>
      <w:r w:rsidRPr="00CB03FE">
        <w:rPr>
          <w:rFonts w:ascii="Arial" w:hAnsi="Arial" w:cs="Arial"/>
        </w:rPr>
        <w:t>Ability to communicate effectively with parents, carers and other professionals.</w:t>
      </w:r>
    </w:p>
    <w:p w14:paraId="0DF18928" w14:textId="77777777" w:rsidR="00631A11" w:rsidRPr="00CB03FE" w:rsidRDefault="00631A11" w:rsidP="004F466B">
      <w:pPr>
        <w:pStyle w:val="ListParagraph"/>
        <w:numPr>
          <w:ilvl w:val="0"/>
          <w:numId w:val="2"/>
        </w:numPr>
        <w:spacing w:after="0"/>
        <w:rPr>
          <w:rFonts w:ascii="Arial" w:hAnsi="Arial" w:cs="Arial"/>
        </w:rPr>
      </w:pPr>
      <w:r w:rsidRPr="00CB03FE">
        <w:rPr>
          <w:rFonts w:ascii="Arial" w:hAnsi="Arial" w:cs="Arial"/>
        </w:rPr>
        <w:t>Ability to implement high health and safety standards</w:t>
      </w:r>
    </w:p>
    <w:p w14:paraId="06276ED8" w14:textId="77777777" w:rsidR="00631A11" w:rsidRPr="00CB03FE" w:rsidRDefault="00631A11" w:rsidP="004F466B">
      <w:pPr>
        <w:pStyle w:val="ListParagraph"/>
        <w:numPr>
          <w:ilvl w:val="0"/>
          <w:numId w:val="2"/>
        </w:numPr>
        <w:spacing w:after="0"/>
        <w:rPr>
          <w:rFonts w:ascii="Arial" w:hAnsi="Arial" w:cs="Arial"/>
        </w:rPr>
      </w:pPr>
      <w:r w:rsidRPr="00CB03FE">
        <w:rPr>
          <w:rFonts w:ascii="Arial" w:hAnsi="Arial" w:cs="Arial"/>
        </w:rPr>
        <w:t>Ability to work effectively as a team</w:t>
      </w:r>
    </w:p>
    <w:p w14:paraId="31D4077F" w14:textId="77777777" w:rsidR="00631A11" w:rsidRPr="00CB03FE" w:rsidRDefault="00631A11" w:rsidP="004F466B">
      <w:pPr>
        <w:pStyle w:val="ListParagraph"/>
        <w:numPr>
          <w:ilvl w:val="0"/>
          <w:numId w:val="2"/>
        </w:numPr>
        <w:spacing w:after="0"/>
        <w:rPr>
          <w:rFonts w:ascii="Arial" w:hAnsi="Arial" w:cs="Arial"/>
        </w:rPr>
      </w:pPr>
      <w:r w:rsidRPr="00CB03FE">
        <w:rPr>
          <w:rFonts w:ascii="Arial" w:hAnsi="Arial" w:cs="Arial"/>
        </w:rPr>
        <w:t>Ability to establish positive relationships with children</w:t>
      </w:r>
    </w:p>
    <w:p w14:paraId="2E30615D" w14:textId="77777777" w:rsidR="00631A11" w:rsidRPr="00CB03FE" w:rsidRDefault="00631A11" w:rsidP="004F466B">
      <w:pPr>
        <w:pStyle w:val="ListParagraph"/>
        <w:numPr>
          <w:ilvl w:val="0"/>
          <w:numId w:val="2"/>
        </w:numPr>
        <w:spacing w:after="0"/>
        <w:rPr>
          <w:rFonts w:ascii="Arial" w:hAnsi="Arial" w:cs="Arial"/>
        </w:rPr>
      </w:pPr>
      <w:r w:rsidRPr="00CB03FE">
        <w:rPr>
          <w:rFonts w:ascii="Arial" w:hAnsi="Arial" w:cs="Arial"/>
        </w:rPr>
        <w:t>A commitment to giving children the opportunity to reach their full potential</w:t>
      </w:r>
    </w:p>
    <w:p w14:paraId="1113F88A" w14:textId="77777777" w:rsidR="00631A11" w:rsidRPr="00CB03FE" w:rsidRDefault="00631A11" w:rsidP="004F466B">
      <w:pPr>
        <w:pStyle w:val="ListParagraph"/>
        <w:numPr>
          <w:ilvl w:val="0"/>
          <w:numId w:val="2"/>
        </w:numPr>
        <w:spacing w:after="0"/>
        <w:rPr>
          <w:rFonts w:ascii="Arial" w:hAnsi="Arial" w:cs="Arial"/>
        </w:rPr>
      </w:pPr>
      <w:r w:rsidRPr="00CB03FE">
        <w:rPr>
          <w:rFonts w:ascii="Arial" w:hAnsi="Arial" w:cs="Arial"/>
        </w:rPr>
        <w:t>A commitment to equal opportunities</w:t>
      </w:r>
    </w:p>
    <w:p w14:paraId="4632921C" w14:textId="77777777" w:rsidR="00631A11" w:rsidRPr="00CB03FE" w:rsidRDefault="00631A11" w:rsidP="004F466B">
      <w:pPr>
        <w:pStyle w:val="ListParagraph"/>
        <w:numPr>
          <w:ilvl w:val="0"/>
          <w:numId w:val="2"/>
        </w:numPr>
        <w:spacing w:after="0"/>
        <w:rPr>
          <w:rFonts w:ascii="Arial" w:hAnsi="Arial" w:cs="Arial"/>
        </w:rPr>
      </w:pPr>
      <w:r w:rsidRPr="00CB03FE">
        <w:rPr>
          <w:rFonts w:ascii="Arial" w:hAnsi="Arial" w:cs="Arial"/>
        </w:rPr>
        <w:t>Willingness to participate in further training and development opportunities offered by nursery to further knowledge</w:t>
      </w:r>
    </w:p>
    <w:p w14:paraId="1D1C1D0E" w14:textId="77777777" w:rsidR="00631A11" w:rsidRPr="00CB03FE" w:rsidRDefault="00631A11" w:rsidP="004F466B">
      <w:pPr>
        <w:pStyle w:val="ListParagraph"/>
        <w:numPr>
          <w:ilvl w:val="0"/>
          <w:numId w:val="2"/>
        </w:numPr>
        <w:spacing w:after="0"/>
        <w:rPr>
          <w:rFonts w:ascii="Arial" w:hAnsi="Arial" w:cs="Arial"/>
        </w:rPr>
      </w:pPr>
      <w:r w:rsidRPr="00CB03FE">
        <w:rPr>
          <w:rFonts w:ascii="Arial" w:hAnsi="Arial" w:cs="Arial"/>
        </w:rPr>
        <w:t>A commitment to continuing professional developments</w:t>
      </w:r>
    </w:p>
    <w:p w14:paraId="5A93769B" w14:textId="77777777" w:rsidR="00631A11" w:rsidRPr="00CB03FE" w:rsidRDefault="00631A11" w:rsidP="004F466B">
      <w:pPr>
        <w:pStyle w:val="ListParagraph"/>
        <w:numPr>
          <w:ilvl w:val="0"/>
          <w:numId w:val="2"/>
        </w:numPr>
        <w:spacing w:after="0"/>
        <w:rPr>
          <w:rFonts w:ascii="Arial" w:hAnsi="Arial" w:cs="Arial"/>
        </w:rPr>
      </w:pPr>
      <w:r w:rsidRPr="00CB03FE">
        <w:rPr>
          <w:rFonts w:ascii="Arial" w:hAnsi="Arial" w:cs="Arial"/>
        </w:rPr>
        <w:t>Experience of working in an early years setting</w:t>
      </w:r>
    </w:p>
    <w:sectPr w:rsidR="00631A11" w:rsidRPr="00CB03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C4FBD" w14:textId="77777777" w:rsidR="00437CA7" w:rsidRDefault="00437CA7" w:rsidP="004F466B">
      <w:pPr>
        <w:spacing w:after="0" w:line="240" w:lineRule="auto"/>
      </w:pPr>
      <w:r>
        <w:separator/>
      </w:r>
    </w:p>
  </w:endnote>
  <w:endnote w:type="continuationSeparator" w:id="0">
    <w:p w14:paraId="3DE432E1" w14:textId="77777777" w:rsidR="00437CA7" w:rsidRDefault="00437CA7" w:rsidP="004F4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7E0BB" w14:textId="77777777" w:rsidR="00437CA7" w:rsidRDefault="00437CA7" w:rsidP="004F466B">
      <w:pPr>
        <w:spacing w:after="0" w:line="240" w:lineRule="auto"/>
      </w:pPr>
      <w:r>
        <w:separator/>
      </w:r>
    </w:p>
  </w:footnote>
  <w:footnote w:type="continuationSeparator" w:id="0">
    <w:p w14:paraId="46971D3D" w14:textId="77777777" w:rsidR="00437CA7" w:rsidRDefault="00437CA7" w:rsidP="004F46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255F6"/>
    <w:multiLevelType w:val="hybridMultilevel"/>
    <w:tmpl w:val="1318C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9075DF"/>
    <w:multiLevelType w:val="hybridMultilevel"/>
    <w:tmpl w:val="8E003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5F3B5E"/>
    <w:multiLevelType w:val="hybridMultilevel"/>
    <w:tmpl w:val="7A22F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B6B"/>
    <w:rsid w:val="000C6C4D"/>
    <w:rsid w:val="00177DC3"/>
    <w:rsid w:val="00437CA7"/>
    <w:rsid w:val="004F466B"/>
    <w:rsid w:val="00631A11"/>
    <w:rsid w:val="00683BC4"/>
    <w:rsid w:val="00A03118"/>
    <w:rsid w:val="00AC7315"/>
    <w:rsid w:val="00AF20D8"/>
    <w:rsid w:val="00CB03FE"/>
    <w:rsid w:val="00CE5B4C"/>
    <w:rsid w:val="00FD1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2EECC"/>
  <w15:chartTrackingRefBased/>
  <w15:docId w15:val="{9486592C-2E09-47FC-97C2-0359E2A23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1B6B"/>
    <w:pPr>
      <w:ind w:left="720"/>
      <w:contextualSpacing/>
    </w:pPr>
  </w:style>
  <w:style w:type="paragraph" w:customStyle="1" w:styleId="Default">
    <w:name w:val="Default"/>
    <w:rsid w:val="004F466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F46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66B"/>
  </w:style>
  <w:style w:type="paragraph" w:styleId="Footer">
    <w:name w:val="footer"/>
    <w:basedOn w:val="Normal"/>
    <w:link w:val="FooterChar"/>
    <w:uiPriority w:val="99"/>
    <w:unhideWhenUsed/>
    <w:rsid w:val="004F4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Bannister (Elms Nursery)</dc:creator>
  <cp:keywords/>
  <dc:description/>
  <cp:lastModifiedBy>Susanna Day (Campus Services Marketing)</cp:lastModifiedBy>
  <cp:revision>2</cp:revision>
  <dcterms:created xsi:type="dcterms:W3CDTF">2020-10-07T11:17:00Z</dcterms:created>
  <dcterms:modified xsi:type="dcterms:W3CDTF">2020-10-07T11:17:00Z</dcterms:modified>
</cp:coreProperties>
</file>